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70" w:rsidRDefault="00C70C70" w:rsidP="00C70C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0C70">
        <w:rPr>
          <w:color w:val="000000"/>
          <w:sz w:val="28"/>
          <w:szCs w:val="28"/>
        </w:rPr>
        <w:t>Обучающиеся Муниципального бюджетного общеобразовательного учреждения "Светловская средняя общеобразовательная школа имени Анчина Н.Н". Чесменского муниципального района выполнили испытания ГТО</w:t>
      </w:r>
      <w:r w:rsidRPr="00C70C70">
        <w:rPr>
          <w:color w:val="333333"/>
          <w:sz w:val="28"/>
          <w:szCs w:val="28"/>
        </w:rPr>
        <w:br/>
      </w:r>
      <w:r w:rsidRPr="00C70C70">
        <w:rPr>
          <w:color w:val="333333"/>
          <w:sz w:val="28"/>
          <w:szCs w:val="28"/>
        </w:rPr>
        <w:br/>
      </w:r>
      <w:r w:rsidRPr="00C70C70">
        <w:rPr>
          <w:color w:val="000000"/>
          <w:sz w:val="28"/>
          <w:szCs w:val="28"/>
        </w:rPr>
        <w:t xml:space="preserve">В спортивном зале </w:t>
      </w:r>
      <w:proofErr w:type="spellStart"/>
      <w:r w:rsidRPr="00C70C70">
        <w:rPr>
          <w:color w:val="000000"/>
          <w:sz w:val="28"/>
          <w:szCs w:val="28"/>
        </w:rPr>
        <w:t>Светловской</w:t>
      </w:r>
      <w:proofErr w:type="spellEnd"/>
      <w:r w:rsidRPr="00C70C70">
        <w:rPr>
          <w:color w:val="000000"/>
          <w:sz w:val="28"/>
          <w:szCs w:val="28"/>
        </w:rPr>
        <w:t xml:space="preserve"> средней общеобразовательной школы имени Н.Н. Анчина села Светлое Чесменского муниципального района состоялся прием нормативов Всероссийского физкультурно-спортивного комплекса «Готов к труду и обороне» у учащихся с 1 по 11 класс.</w:t>
      </w:r>
      <w:r w:rsidRPr="00C70C70">
        <w:rPr>
          <w:color w:val="333333"/>
          <w:sz w:val="28"/>
          <w:szCs w:val="28"/>
        </w:rPr>
        <w:br/>
      </w:r>
      <w:r w:rsidRPr="00C70C70">
        <w:rPr>
          <w:color w:val="000000"/>
          <w:sz w:val="28"/>
          <w:szCs w:val="28"/>
        </w:rPr>
        <w:t>120 школьников продолжили выполнение тестов Всероссийского физкультурно-спортивного комплекса "Готов к труду и обороне" (ГТО). Школьники проверили свою физическую подготовку в следующих испытаниях: прыжок в длину с места толчком двумя ногами, поднимание туловища из положения лежа на спине, наклон вперед стоя на гимнастической скамье, сгибание и разгибание рук в упоре лежа на полу, подтягивание из виса на высокой перекладине, подтягивание из виса лежа на низкой перекладине, челночный бег.</w:t>
      </w:r>
    </w:p>
    <w:p w:rsidR="00C70C70" w:rsidRPr="00C70C70" w:rsidRDefault="00C70C70" w:rsidP="00C70C7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0C70">
        <w:rPr>
          <w:color w:val="000000"/>
          <w:sz w:val="28"/>
          <w:szCs w:val="28"/>
        </w:rPr>
        <w:t>Несмотря на строгие требования к выполнению нормативов, все успешно справились с испытаниями, показав свою силу, ловкость и выносливость.</w:t>
      </w:r>
      <w:r w:rsidRPr="00C70C70">
        <w:rPr>
          <w:color w:val="333333"/>
          <w:sz w:val="28"/>
          <w:szCs w:val="28"/>
        </w:rPr>
        <w:br/>
      </w:r>
      <w:r w:rsidRPr="00C70C70">
        <w:rPr>
          <w:color w:val="000000"/>
          <w:sz w:val="28"/>
          <w:szCs w:val="28"/>
        </w:rPr>
        <w:t>Ребята активно делились своими впечатлениями от результатов пройденных тестов и поддерживали друг друга</w:t>
      </w:r>
    </w:p>
    <w:p w:rsidR="00C70C70" w:rsidRDefault="00C70C70" w:rsidP="00C70C70">
      <w:pPr>
        <w:pStyle w:val="a3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3420596" cy="4495800"/>
            <wp:effectExtent l="0" t="0" r="8890" b="0"/>
            <wp:docPr id="3" name="Рисунок 3" descr="https://chesmaobr.eps74.ru/Upload/images/y_03ace20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smaobr.eps74.ru/Upload/images/y_03ace20d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42" cy="451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 w:cs="Arial"/>
          <w:color w:val="000000"/>
          <w:sz w:val="20"/>
          <w:szCs w:val="20"/>
        </w:rPr>
        <w:t>.</w:t>
      </w:r>
    </w:p>
    <w:p w:rsidR="00C70C70" w:rsidRDefault="00C70C70" w:rsidP="00C70C7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0112AE5A" wp14:editId="44B76A4B">
            <wp:extent cx="2849179" cy="3800475"/>
            <wp:effectExtent l="0" t="0" r="8890" b="0"/>
            <wp:docPr id="2" name="Рисунок 2" descr="https://chesmaobr.eps74.ru/Upload/images/y_e3c1277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smaobr.eps74.ru/Upload/images/y_e3c12779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52" cy="38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Noto Sans Armenian" w:hAnsi="Noto Sans Armenian" w:cs="Arial"/>
          <w:noProof/>
          <w:color w:val="000000"/>
          <w:sz w:val="20"/>
          <w:szCs w:val="20"/>
        </w:rPr>
        <w:drawing>
          <wp:inline distT="0" distB="0" distL="0" distR="0">
            <wp:extent cx="3404836" cy="2514600"/>
            <wp:effectExtent l="0" t="0" r="5715" b="0"/>
            <wp:docPr id="1" name="Рисунок 1" descr="https://chesmaobr.eps74.ru/Upload/images/y_79de42a9c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smaobr.eps74.ru/Upload/images/y_79de42a9c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96" cy="252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132D" w:rsidRDefault="00F0132D"/>
    <w:sectPr w:rsidR="00F0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70"/>
    <w:rsid w:val="00C70C70"/>
    <w:rsid w:val="00F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37975-EC17-4A62-B864-B59776F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2024-11-20T11:43:00Z</dcterms:created>
  <dcterms:modified xsi:type="dcterms:W3CDTF">2024-11-20T11:45:00Z</dcterms:modified>
</cp:coreProperties>
</file>